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63E" w:rsidRDefault="00D6163E">
      <w:pPr>
        <w:spacing w:after="0" w:line="240" w:lineRule="auto"/>
        <w:rPr>
          <w:sz w:val="24"/>
          <w:szCs w:val="24"/>
        </w:rPr>
      </w:pPr>
      <w:bookmarkStart w:id="0" w:name="_GoBack"/>
      <w:bookmarkEnd w:id="0"/>
    </w:p>
    <w:p w:rsidR="00D6163E" w:rsidRDefault="00CF41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Formalia </w:t>
      </w:r>
    </w:p>
    <w:p w:rsidR="00D6163E" w:rsidRDefault="00CF41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Valg af referen</w:t>
      </w:r>
      <w:r>
        <w:rPr>
          <w:sz w:val="24"/>
          <w:szCs w:val="24"/>
        </w:rPr>
        <w:t>t - Michael</w:t>
      </w:r>
    </w:p>
    <w:p w:rsidR="00D6163E" w:rsidRDefault="00CF41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Godkendelse af dagsorden.</w:t>
      </w:r>
    </w:p>
    <w:p w:rsidR="00D6163E" w:rsidRDefault="00CF4167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r>
        <w:rPr>
          <w:sz w:val="24"/>
          <w:szCs w:val="24"/>
        </w:rPr>
        <w:t>Deltagere: Heidi, Sonja, Rasmus, Søren, Michael, (Hans E. S.)</w:t>
      </w:r>
      <w:r>
        <w:rPr>
          <w:color w:val="000000"/>
          <w:sz w:val="24"/>
          <w:szCs w:val="24"/>
        </w:rPr>
        <w:br/>
      </w:r>
    </w:p>
    <w:p w:rsidR="00D6163E" w:rsidRDefault="00CF4167">
      <w:pPr>
        <w:numPr>
          <w:ilvl w:val="0"/>
          <w:numId w:val="2"/>
        </w:numPr>
        <w:spacing w:after="44" w:line="240" w:lineRule="auto"/>
        <w:rPr>
          <w:sz w:val="24"/>
          <w:szCs w:val="24"/>
        </w:rPr>
      </w:pPr>
      <w:r>
        <w:rPr>
          <w:b/>
          <w:sz w:val="24"/>
          <w:szCs w:val="24"/>
        </w:rPr>
        <w:t>Landsbypuljen – Hans E. S.</w:t>
      </w:r>
      <w:r>
        <w:rPr>
          <w:sz w:val="24"/>
          <w:szCs w:val="24"/>
        </w:rPr>
        <w:br/>
      </w:r>
      <w:r>
        <w:rPr>
          <w:sz w:val="24"/>
          <w:szCs w:val="24"/>
        </w:rPr>
        <w:t xml:space="preserve">Forbedring af troldhedestien er </w:t>
      </w:r>
      <w:proofErr w:type="spellStart"/>
      <w:r>
        <w:rPr>
          <w:sz w:val="24"/>
          <w:szCs w:val="24"/>
        </w:rPr>
        <w:t>igang</w:t>
      </w:r>
      <w:proofErr w:type="spellEnd"/>
      <w:r>
        <w:rPr>
          <w:sz w:val="24"/>
          <w:szCs w:val="24"/>
        </w:rPr>
        <w:t xml:space="preserve">, finansieret af landsbypuljen. </w:t>
      </w:r>
      <w:r>
        <w:rPr>
          <w:sz w:val="24"/>
          <w:szCs w:val="24"/>
        </w:rPr>
        <w:br/>
      </w:r>
      <w:r>
        <w:rPr>
          <w:sz w:val="24"/>
          <w:szCs w:val="24"/>
        </w:rPr>
        <w:br/>
        <w:t>Hans har besluttet at han vil stoppe som repræsentant, og vil anbefale Heidi som ny repræsentant, med opstart 2. september.</w:t>
      </w:r>
      <w:r>
        <w:rPr>
          <w:sz w:val="24"/>
          <w:szCs w:val="24"/>
        </w:rPr>
        <w:br/>
        <w:t>Heidi synes det lyder spændende, men skal finde tid til det u</w:t>
      </w:r>
      <w:r>
        <w:rPr>
          <w:sz w:val="24"/>
          <w:szCs w:val="24"/>
        </w:rPr>
        <w:t>d af en travl hverdag, og understreger at valget bør være åbent.</w:t>
      </w:r>
      <w:r>
        <w:rPr>
          <w:sz w:val="24"/>
          <w:szCs w:val="24"/>
        </w:rPr>
        <w:br/>
        <w:t>Det foreslås at udsende et “jobopslag”, med tak for indsatsen til Hans. Sonja formulerer et opslag sammen med Hans E. S.</w:t>
      </w:r>
      <w:r>
        <w:rPr>
          <w:sz w:val="24"/>
          <w:szCs w:val="24"/>
        </w:rPr>
        <w:br/>
      </w:r>
    </w:p>
    <w:p w:rsidR="00D6163E" w:rsidRDefault="00CF41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Gennemgang af referat fra 24.11.2021 – åbne punkter.</w:t>
      </w:r>
    </w:p>
    <w:p w:rsidR="00D6163E" w:rsidRDefault="00CF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Årshjul er endnu</w:t>
      </w:r>
      <w:r>
        <w:rPr>
          <w:sz w:val="24"/>
          <w:szCs w:val="24"/>
        </w:rPr>
        <w:t xml:space="preserve"> ikke udarbejdet, Rasmus tager fat i det.</w:t>
      </w:r>
    </w:p>
    <w:p w:rsidR="00D6163E" w:rsidRDefault="00CF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Upload af referat til Fynslund.dk fungerer ved Heidi, men er lidt bøvlet.</w:t>
      </w:r>
    </w:p>
    <w:p w:rsidR="00D6163E" w:rsidRDefault="00CF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Reklame på SoMe, Instagram-profil, # mm., præsentere næste møde</w:t>
      </w:r>
    </w:p>
    <w:p w:rsidR="00D6163E" w:rsidRDefault="00CF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Arbejdsskema er </w:t>
      </w:r>
      <w:proofErr w:type="spellStart"/>
      <w:r>
        <w:rPr>
          <w:sz w:val="24"/>
          <w:szCs w:val="24"/>
        </w:rPr>
        <w:t>igang</w:t>
      </w:r>
      <w:proofErr w:type="spellEnd"/>
      <w:r>
        <w:rPr>
          <w:sz w:val="24"/>
          <w:szCs w:val="24"/>
        </w:rPr>
        <w:t xml:space="preserve"> og uploadet til google-drev</w:t>
      </w:r>
    </w:p>
    <w:p w:rsidR="00D6163E" w:rsidRDefault="00CF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Forsinket nytårskur, dato 10/6 foreslås, Heidi spørger ved hallen</w:t>
      </w:r>
    </w:p>
    <w:p w:rsidR="00D6163E" w:rsidRDefault="00CF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Skærsø. Borgergruppen er trådt tilbage, Heidi og Birgitte har holdt online møde med kommunen, for at blive sat ind i alle forhold omkring sø</w:t>
      </w:r>
      <w:r>
        <w:rPr>
          <w:sz w:val="24"/>
          <w:szCs w:val="24"/>
        </w:rPr>
        <w:t xml:space="preserve">en og området. Fysisk dialogmøde med lodsejere og offentlige myndigheder udsat på ubestemt tid, </w:t>
      </w:r>
      <w:proofErr w:type="spellStart"/>
      <w:r>
        <w:rPr>
          <w:sz w:val="24"/>
          <w:szCs w:val="24"/>
        </w:rPr>
        <w:t>pga</w:t>
      </w:r>
      <w:proofErr w:type="spellEnd"/>
      <w:r>
        <w:rPr>
          <w:sz w:val="24"/>
          <w:szCs w:val="24"/>
        </w:rPr>
        <w:t xml:space="preserve"> Corona-nedlukning</w:t>
      </w:r>
    </w:p>
    <w:p w:rsidR="00D6163E" w:rsidRDefault="00CF416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GDPR, Rasmus ser efter mail eller notat</w:t>
      </w:r>
      <w:r>
        <w:rPr>
          <w:sz w:val="24"/>
          <w:szCs w:val="24"/>
        </w:rPr>
        <w:br/>
      </w:r>
    </w:p>
    <w:p w:rsidR="00D6163E" w:rsidRDefault="00CF41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b/>
          <w:color w:val="000000"/>
          <w:sz w:val="24"/>
          <w:szCs w:val="24"/>
        </w:rPr>
        <w:t xml:space="preserve">Hvor er vi </w:t>
      </w:r>
      <w:proofErr w:type="spellStart"/>
      <w:r>
        <w:rPr>
          <w:b/>
          <w:color w:val="000000"/>
          <w:sz w:val="24"/>
          <w:szCs w:val="24"/>
        </w:rPr>
        <w:t>ift</w:t>
      </w:r>
      <w:proofErr w:type="spellEnd"/>
      <w:r>
        <w:rPr>
          <w:b/>
          <w:color w:val="000000"/>
          <w:sz w:val="24"/>
          <w:szCs w:val="24"/>
        </w:rPr>
        <w:t xml:space="preserve"> til prioritering af vores projekter, efter en Corona-nedlukning?</w:t>
      </w:r>
      <w:r>
        <w:rPr>
          <w:b/>
          <w:color w:val="000000"/>
          <w:sz w:val="24"/>
          <w:szCs w:val="24"/>
        </w:rPr>
        <w:br/>
      </w:r>
      <w:r>
        <w:rPr>
          <w:sz w:val="24"/>
          <w:szCs w:val="24"/>
        </w:rPr>
        <w:t>Se arbejdsskema.</w:t>
      </w:r>
      <w:r>
        <w:rPr>
          <w:b/>
          <w:color w:val="000000"/>
          <w:sz w:val="24"/>
          <w:szCs w:val="24"/>
        </w:rPr>
        <w:br/>
      </w:r>
    </w:p>
    <w:p w:rsidR="00D6163E" w:rsidRDefault="00CF41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Velkomstpakke – kurv, infofolder – indhold og hvordan?</w:t>
      </w:r>
      <w:r>
        <w:rPr>
          <w:b/>
          <w:color w:val="000000"/>
          <w:sz w:val="24"/>
          <w:szCs w:val="24"/>
        </w:rPr>
        <w:br/>
      </w:r>
      <w:r>
        <w:rPr>
          <w:sz w:val="24"/>
          <w:szCs w:val="24"/>
        </w:rPr>
        <w:t>Styring af i</w:t>
      </w:r>
      <w:r>
        <w:rPr>
          <w:color w:val="000000"/>
          <w:sz w:val="24"/>
          <w:szCs w:val="24"/>
        </w:rPr>
        <w:t xml:space="preserve">nitiativet er gået mere eller mindre i stå. Der mangler en </w:t>
      </w:r>
      <w:proofErr w:type="spellStart"/>
      <w:r>
        <w:rPr>
          <w:color w:val="000000"/>
          <w:sz w:val="24"/>
          <w:szCs w:val="24"/>
        </w:rPr>
        <w:t>tov-holder</w:t>
      </w:r>
      <w:proofErr w:type="spellEnd"/>
      <w:r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</w:rPr>
        <w:br/>
        <w:t>Sonja foreslår et job-opslag</w:t>
      </w:r>
      <w:r>
        <w:rPr>
          <w:sz w:val="24"/>
          <w:szCs w:val="24"/>
        </w:rPr>
        <w:t xml:space="preserve"> og får til opgave at skrive det.</w:t>
      </w:r>
      <w:r>
        <w:rPr>
          <w:color w:val="000000"/>
          <w:sz w:val="24"/>
          <w:szCs w:val="24"/>
        </w:rPr>
        <w:br/>
        <w:t xml:space="preserve">Punktet drøftes igen på næste møde. </w:t>
      </w:r>
      <w:r>
        <w:rPr>
          <w:b/>
          <w:color w:val="000000"/>
          <w:sz w:val="24"/>
          <w:szCs w:val="24"/>
        </w:rPr>
        <w:br/>
      </w:r>
    </w:p>
    <w:p w:rsidR="00D6163E" w:rsidRDefault="00CF41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Dato for udsat Nytårskur – og indhold?</w:t>
      </w:r>
      <w:r>
        <w:rPr>
          <w:b/>
          <w:color w:val="000000"/>
          <w:sz w:val="24"/>
          <w:szCs w:val="24"/>
        </w:rPr>
        <w:br/>
      </w:r>
      <w:r>
        <w:rPr>
          <w:sz w:val="24"/>
          <w:szCs w:val="24"/>
        </w:rPr>
        <w:t>10/6 foreslås, Heidi spørger ved hallen om der er plads samt Vibe.</w:t>
      </w:r>
      <w:r>
        <w:rPr>
          <w:b/>
          <w:color w:val="000000"/>
          <w:sz w:val="24"/>
          <w:szCs w:val="24"/>
        </w:rPr>
        <w:br/>
      </w:r>
    </w:p>
    <w:p w:rsidR="00D6163E" w:rsidRDefault="00CF41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lastRenderedPageBreak/>
        <w:t>Fundraiser ved Kolding kommune – Merete.</w:t>
      </w:r>
      <w:r>
        <w:rPr>
          <w:b/>
          <w:color w:val="000000"/>
          <w:sz w:val="24"/>
          <w:szCs w:val="24"/>
        </w:rPr>
        <w:br/>
      </w:r>
      <w:r>
        <w:rPr>
          <w:sz w:val="24"/>
          <w:szCs w:val="24"/>
        </w:rPr>
        <w:t>Afventer Merete</w:t>
      </w:r>
      <w:r>
        <w:rPr>
          <w:sz w:val="24"/>
          <w:szCs w:val="24"/>
        </w:rPr>
        <w:br/>
      </w:r>
    </w:p>
    <w:p w:rsidR="00D6163E" w:rsidRDefault="00CF41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Landsbybooster – Merete.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Afventer Merete</w:t>
      </w:r>
      <w:r>
        <w:rPr>
          <w:b/>
          <w:color w:val="000000"/>
          <w:sz w:val="24"/>
          <w:szCs w:val="24"/>
        </w:rPr>
        <w:br/>
      </w:r>
    </w:p>
    <w:p w:rsidR="00D6163E" w:rsidRDefault="00CF41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GDPR og kontaktinformation på hjemmesiden. OK med</w:t>
      </w:r>
      <w:r>
        <w:rPr>
          <w:b/>
          <w:color w:val="000000"/>
          <w:sz w:val="24"/>
          <w:szCs w:val="24"/>
        </w:rPr>
        <w:t xml:space="preserve"> mundtligt tilsagn, så vi kan få det gjort?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R</w:t>
      </w:r>
      <w:r>
        <w:rPr>
          <w:sz w:val="24"/>
          <w:szCs w:val="24"/>
        </w:rPr>
        <w:t>asmus ser på hvad han har af input.</w:t>
      </w:r>
      <w:r>
        <w:rPr>
          <w:b/>
          <w:color w:val="000000"/>
          <w:sz w:val="24"/>
          <w:szCs w:val="24"/>
        </w:rPr>
        <w:br/>
      </w:r>
    </w:p>
    <w:p w:rsidR="00D6163E" w:rsidRDefault="00CF41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”Fynslund for Fremtiden Vol. 2” </w:t>
      </w:r>
      <w:proofErr w:type="spellStart"/>
      <w:r>
        <w:rPr>
          <w:b/>
          <w:color w:val="000000"/>
          <w:sz w:val="24"/>
          <w:szCs w:val="24"/>
        </w:rPr>
        <w:t>evt</w:t>
      </w:r>
      <w:proofErr w:type="spellEnd"/>
      <w:r>
        <w:rPr>
          <w:b/>
          <w:color w:val="000000"/>
          <w:sz w:val="24"/>
          <w:szCs w:val="24"/>
        </w:rPr>
        <w:t xml:space="preserve"> i 2022 – er der grundlag for en ny omgang?</w:t>
      </w:r>
      <w:r>
        <w:rPr>
          <w:b/>
          <w:color w:val="000000"/>
          <w:sz w:val="24"/>
          <w:szCs w:val="24"/>
        </w:rPr>
        <w:br/>
      </w:r>
      <w:r>
        <w:rPr>
          <w:color w:val="000000"/>
          <w:sz w:val="24"/>
          <w:szCs w:val="24"/>
        </w:rPr>
        <w:t>He</w:t>
      </w:r>
      <w:r>
        <w:rPr>
          <w:sz w:val="24"/>
          <w:szCs w:val="24"/>
        </w:rPr>
        <w:t>idi forklarer hvad første omgang handlede om. Der er stemning for en ny omgang.</w:t>
      </w:r>
      <w:r>
        <w:rPr>
          <w:sz w:val="24"/>
          <w:szCs w:val="24"/>
        </w:rPr>
        <w:br/>
        <w:t>Rasmus tilføj</w:t>
      </w:r>
      <w:r>
        <w:rPr>
          <w:sz w:val="24"/>
          <w:szCs w:val="24"/>
        </w:rPr>
        <w:t xml:space="preserve">er punktet på arbejdsskema. Merete spørges om input. </w:t>
      </w:r>
      <w:r>
        <w:rPr>
          <w:b/>
          <w:color w:val="000000"/>
          <w:sz w:val="24"/>
          <w:szCs w:val="24"/>
        </w:rPr>
        <w:br/>
      </w:r>
    </w:p>
    <w:p w:rsidR="00D6163E" w:rsidRDefault="00CF41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color w:val="000000"/>
          <w:sz w:val="24"/>
          <w:szCs w:val="24"/>
        </w:rPr>
      </w:pPr>
      <w:r>
        <w:rPr>
          <w:b/>
          <w:sz w:val="24"/>
          <w:szCs w:val="24"/>
        </w:rPr>
        <w:t>Dato for næste møde</w:t>
      </w:r>
      <w:r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br/>
      </w:r>
      <w:r>
        <w:rPr>
          <w:i/>
          <w:sz w:val="24"/>
          <w:szCs w:val="24"/>
        </w:rPr>
        <w:t>Fra 6. maj må vi igen forsamles.</w:t>
      </w:r>
      <w:r>
        <w:rPr>
          <w:sz w:val="24"/>
          <w:szCs w:val="24"/>
        </w:rPr>
        <w:br/>
        <w:t>Næste møde fastsættes til 18. maj, kl.19, i Jordrup Forsamlingshus.</w:t>
      </w:r>
      <w:r>
        <w:rPr>
          <w:sz w:val="24"/>
          <w:szCs w:val="24"/>
        </w:rPr>
        <w:br/>
        <w:t>Medbring egen kaffe mm.</w:t>
      </w:r>
      <w:r>
        <w:rPr>
          <w:sz w:val="24"/>
          <w:szCs w:val="24"/>
        </w:rPr>
        <w:br/>
      </w:r>
    </w:p>
    <w:p w:rsidR="00D6163E" w:rsidRDefault="00CF416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44" w:line="240" w:lineRule="auto"/>
        <w:rPr>
          <w:sz w:val="24"/>
          <w:szCs w:val="24"/>
        </w:rPr>
      </w:pPr>
      <w:r>
        <w:rPr>
          <w:b/>
          <w:sz w:val="24"/>
          <w:szCs w:val="24"/>
        </w:rPr>
        <w:t>Eventuelt</w:t>
      </w:r>
      <w:r>
        <w:rPr>
          <w:sz w:val="24"/>
          <w:szCs w:val="24"/>
        </w:rPr>
        <w:br/>
        <w:t>-</w:t>
      </w:r>
    </w:p>
    <w:sectPr w:rsidR="00D6163E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CF4167">
      <w:pPr>
        <w:spacing w:after="0" w:line="240" w:lineRule="auto"/>
      </w:pPr>
      <w:r>
        <w:separator/>
      </w:r>
    </w:p>
  </w:endnote>
  <w:endnote w:type="continuationSeparator" w:id="0">
    <w:p w:rsidR="00000000" w:rsidRDefault="00CF41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Lustria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3E" w:rsidRDefault="00CF41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>
          <wp:simplePos x="0" y="0"/>
          <wp:positionH relativeFrom="column">
            <wp:posOffset>1303612</wp:posOffset>
          </wp:positionH>
          <wp:positionV relativeFrom="paragraph">
            <wp:posOffset>-466724</wp:posOffset>
          </wp:positionV>
          <wp:extent cx="3512905" cy="997308"/>
          <wp:effectExtent l="0" t="0" r="0" b="0"/>
          <wp:wrapSquare wrapText="bothSides" distT="0" distB="0" distL="0" distR="0"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l="16410" t="24398" r="16585" b="39452"/>
                  <a:stretch>
                    <a:fillRect/>
                  </a:stretch>
                </pic:blipFill>
                <pic:spPr>
                  <a:xfrm>
                    <a:off x="0" y="0"/>
                    <a:ext cx="3512905" cy="99730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CF4167">
      <w:pPr>
        <w:spacing w:after="0" w:line="240" w:lineRule="auto"/>
      </w:pPr>
      <w:r>
        <w:separator/>
      </w:r>
    </w:p>
  </w:footnote>
  <w:footnote w:type="continuationSeparator" w:id="0">
    <w:p w:rsidR="00000000" w:rsidRDefault="00CF41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6163E" w:rsidRDefault="00CF4167">
    <w:pPr>
      <w:pStyle w:val="Overskrift1"/>
      <w:spacing w:before="0"/>
      <w:rPr>
        <w:rFonts w:ascii="Lustria" w:eastAsia="Lustria" w:hAnsi="Lustria" w:cs="Lustria"/>
        <w:color w:val="948A54"/>
        <w:sz w:val="48"/>
        <w:szCs w:val="48"/>
      </w:rPr>
    </w:pPr>
    <w:r>
      <w:rPr>
        <w:rFonts w:ascii="Lustria" w:eastAsia="Lustria" w:hAnsi="Lustria" w:cs="Lustria"/>
        <w:color w:val="948A54"/>
        <w:sz w:val="48"/>
        <w:szCs w:val="48"/>
      </w:rPr>
      <w:t>Fynslund lokalråd</w:t>
    </w:r>
  </w:p>
  <w:p w:rsidR="00D6163E" w:rsidRDefault="00CF41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  <w:tab w:val="left" w:pos="6285"/>
      </w:tabs>
      <w:spacing w:after="0" w:line="240" w:lineRule="auto"/>
      <w:rPr>
        <w:color w:val="000000"/>
      </w:rPr>
    </w:pPr>
    <w:r>
      <w:rPr>
        <w:color w:val="000000"/>
      </w:rPr>
      <w:tab/>
    </w:r>
  </w:p>
  <w:p w:rsidR="00D6163E" w:rsidRDefault="00CF4167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b/>
        <w:color w:val="000000"/>
        <w:sz w:val="24"/>
        <w:szCs w:val="24"/>
      </w:rPr>
      <w:t>Lokalrådsmøde</w:t>
    </w:r>
    <w:r>
      <w:rPr>
        <w:color w:val="000000"/>
        <w:sz w:val="24"/>
        <w:szCs w:val="24"/>
      </w:rPr>
      <w:t xml:space="preserve"> den: 20.04.2021 (ZOOM)</w:t>
    </w:r>
  </w:p>
  <w:p w:rsidR="00D6163E" w:rsidRDefault="00CF4167">
    <w:pPr>
      <w:pBdr>
        <w:top w:val="nil"/>
        <w:left w:val="nil"/>
        <w:bottom w:val="single" w:sz="12" w:space="1" w:color="000000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  <w:sz w:val="24"/>
        <w:szCs w:val="24"/>
      </w:rPr>
    </w:pPr>
    <w:r>
      <w:rPr>
        <w:sz w:val="24"/>
        <w:szCs w:val="24"/>
      </w:rPr>
      <w:t>Referat</w:t>
    </w:r>
  </w:p>
  <w:p w:rsidR="00D6163E" w:rsidRDefault="00D6163E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D726FB"/>
    <w:multiLevelType w:val="multilevel"/>
    <w:tmpl w:val="6F603EC0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6D0953A0"/>
    <w:multiLevelType w:val="multilevel"/>
    <w:tmpl w:val="B2B41012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163E"/>
    <w:rsid w:val="000A06E3"/>
    <w:rsid w:val="00CF4167"/>
    <w:rsid w:val="00D61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5F24D3-7329-4F9E-8A75-0AA53CD1C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21FF"/>
  </w:style>
  <w:style w:type="paragraph" w:styleId="Overskrift1">
    <w:name w:val="heading 1"/>
    <w:basedOn w:val="Normal"/>
    <w:next w:val="Normal"/>
    <w:link w:val="Overskrift1Tegn"/>
    <w:uiPriority w:val="9"/>
    <w:qFormat/>
    <w:rsid w:val="002E21FF"/>
    <w:pPr>
      <w:keepNext/>
      <w:keepLines/>
      <w:tabs>
        <w:tab w:val="left" w:pos="284"/>
        <w:tab w:val="left" w:pos="709"/>
      </w:tabs>
      <w:spacing w:before="480" w:after="0" w:line="320" w:lineRule="atLeast"/>
      <w:outlineLvl w:val="0"/>
    </w:pPr>
    <w:rPr>
      <w:rFonts w:ascii="Cambria" w:eastAsia="SimSun" w:hAnsi="Cambria" w:cs="Cambria"/>
      <w:b/>
      <w:bCs/>
      <w:color w:val="365F91"/>
      <w:sz w:val="28"/>
      <w:szCs w:val="28"/>
    </w:rPr>
  </w:style>
  <w:style w:type="paragraph" w:styleId="Overskrift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verskrift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verskrift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Overskrift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Overskrift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Overskrift1Tegn">
    <w:name w:val="Overskrift 1 Tegn"/>
    <w:basedOn w:val="Standardskrifttypeiafsnit"/>
    <w:link w:val="Overskrift1"/>
    <w:uiPriority w:val="99"/>
    <w:rsid w:val="002E21FF"/>
    <w:rPr>
      <w:rFonts w:ascii="Cambria" w:eastAsia="SimSun" w:hAnsi="Cambria" w:cs="Cambria"/>
      <w:b/>
      <w:bCs/>
      <w:color w:val="365F91"/>
      <w:sz w:val="28"/>
      <w:szCs w:val="28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2E2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2E21FF"/>
  </w:style>
  <w:style w:type="paragraph" w:styleId="Sidefod">
    <w:name w:val="footer"/>
    <w:basedOn w:val="Normal"/>
    <w:link w:val="SidefodTegn"/>
    <w:uiPriority w:val="99"/>
    <w:unhideWhenUsed/>
    <w:rsid w:val="002E21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2E21FF"/>
  </w:style>
  <w:style w:type="paragraph" w:customStyle="1" w:styleId="Default">
    <w:name w:val="Default"/>
    <w:uiPriority w:val="99"/>
    <w:rsid w:val="002E21F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Listeafsnit">
    <w:name w:val="List Paragraph"/>
    <w:basedOn w:val="Normal"/>
    <w:uiPriority w:val="34"/>
    <w:qFormat/>
    <w:rsid w:val="00B92344"/>
    <w:pPr>
      <w:ind w:left="720"/>
      <w:contextualSpacing/>
    </w:pPr>
  </w:style>
  <w:style w:type="table" w:styleId="Tabel-Gitter">
    <w:name w:val="Table Grid"/>
    <w:basedOn w:val="Tabel-Normal"/>
    <w:uiPriority w:val="39"/>
    <w:rsid w:val="008969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titel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gMz+vy+iiKuBj69NDLHn4oJVGew==">AMUW2mU0hNXKd3fOtUnxbawJ57iTffDNzzp2+LXTyCmb9Km0evE166eu2sLfD+TAToBtuyq7L2Yn4w7X037wtJEe0S7gTCuO5t7CnXtcyt0zUnuRoG/dBL5y/nZuE/cs9sYrewjibQvp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327</Words>
  <Characters>1997</Characters>
  <Application>Microsoft Office Word</Application>
  <DocSecurity>0</DocSecurity>
  <Lines>16</Lines>
  <Paragraphs>4</Paragraphs>
  <ScaleCrop>false</ScaleCrop>
  <Company>Wheels and Structures</Company>
  <LinksUpToDate>false</LinksUpToDate>
  <CharactersWithSpaces>2320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RJS</dc:creator>
  <cp:lastModifiedBy>Andersen, Heidi</cp:lastModifiedBy>
  <cp:revision>2</cp:revision>
  <dcterms:created xsi:type="dcterms:W3CDTF">2021-05-03T15:08:00Z</dcterms:created>
  <dcterms:modified xsi:type="dcterms:W3CDTF">2021-05-03T15:08:00Z</dcterms:modified>
</cp:coreProperties>
</file>